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816"/>
        <w:tblW w:w="15908" w:type="dxa"/>
        <w:tblInd w:w="0" w:type="dxa"/>
        <w:tblLook w:val="04A0" w:firstRow="1" w:lastRow="0" w:firstColumn="1" w:lastColumn="0" w:noHBand="0" w:noVBand="1"/>
      </w:tblPr>
      <w:tblGrid>
        <w:gridCol w:w="9049"/>
        <w:gridCol w:w="6859"/>
      </w:tblGrid>
      <w:tr w:rsidR="006E787F" w:rsidTr="009024D0">
        <w:trPr>
          <w:trHeight w:val="1199"/>
        </w:trPr>
        <w:tc>
          <w:tcPr>
            <w:tcW w:w="1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196358" w:rsidRDefault="006E787F" w:rsidP="009024D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54"/>
                <w:lang w:eastAsia="pl-PL"/>
              </w:rPr>
            </w:pPr>
            <w:r w:rsidRPr="00196358"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32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EED25D2" wp14:editId="7AD0BC62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118110</wp:posOffset>
                  </wp:positionV>
                  <wp:extent cx="3028950" cy="1514475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96358"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4D7E64D" wp14:editId="59AAE4A0">
                  <wp:simplePos x="0" y="0"/>
                  <wp:positionH relativeFrom="margin">
                    <wp:posOffset>7633335</wp:posOffset>
                  </wp:positionH>
                  <wp:positionV relativeFrom="margin">
                    <wp:posOffset>217170</wp:posOffset>
                  </wp:positionV>
                  <wp:extent cx="2119630" cy="1412875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gbc7293b35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30" cy="141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6358"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54"/>
                <w:lang w:eastAsia="pl-PL"/>
              </w:rPr>
              <w:t>LISTOPAD 2021</w:t>
            </w:r>
          </w:p>
          <w:p w:rsidR="006E787F" w:rsidRPr="00196358" w:rsidRDefault="006E787F" w:rsidP="009024D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54"/>
                <w:lang w:eastAsia="pl-PL"/>
              </w:rPr>
            </w:pPr>
            <w:r w:rsidRPr="00196358"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54"/>
                <w:lang w:eastAsia="pl-PL"/>
              </w:rPr>
              <w:t>WSZYSTKICH ŚWIĘTYCH OBCOWANIE</w:t>
            </w:r>
          </w:p>
          <w:p w:rsidR="006E787F" w:rsidRDefault="006E787F" w:rsidP="009024D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54"/>
                <w:lang w:eastAsia="pl-PL"/>
              </w:rPr>
            </w:pPr>
          </w:p>
          <w:p w:rsidR="006E787F" w:rsidRPr="00196358" w:rsidRDefault="006E787F" w:rsidP="009024D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54"/>
                <w:lang w:eastAsia="pl-PL"/>
              </w:rPr>
            </w:pPr>
          </w:p>
        </w:tc>
      </w:tr>
      <w:tr w:rsidR="006E787F" w:rsidRPr="0044623C" w:rsidTr="009024D0">
        <w:trPr>
          <w:trHeight w:val="754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6E787F" w:rsidP="009024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Koncert muzyczny Papaja Kids</w:t>
            </w:r>
          </w:p>
          <w:p w:rsidR="00A8260C" w:rsidRPr="009024D0" w:rsidRDefault="008176EC" w:rsidP="008176EC">
            <w:pPr>
              <w:pStyle w:val="Akapitzli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  <w:r w:rsidRPr="004F6B2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„Na muzycznym poligonie -</w:t>
            </w:r>
            <w:r w:rsidR="006E787F" w:rsidRPr="004F6B2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 xml:space="preserve"> </w:t>
            </w:r>
            <w:r w:rsidR="006E787F" w:rsidRPr="009024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koncert  z okazji Dnia Niepodległości”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6E787F" w:rsidP="009024D0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5.11 (piątek), godz. 11.20</w:t>
            </w:r>
          </w:p>
        </w:tc>
      </w:tr>
      <w:tr w:rsidR="00A8260C" w:rsidRPr="0044623C" w:rsidTr="009024D0">
        <w:trPr>
          <w:trHeight w:val="673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0C" w:rsidRPr="009024D0" w:rsidRDefault="00A8260C" w:rsidP="009024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Spotkanie z Szarym Wilkiem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0C" w:rsidRPr="009024D0" w:rsidRDefault="00A8260C" w:rsidP="009024D0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9.11 (wtorek), godz. 9.30</w:t>
            </w:r>
          </w:p>
        </w:tc>
      </w:tr>
      <w:tr w:rsidR="00A8260C" w:rsidRPr="0044623C" w:rsidTr="009024D0">
        <w:trPr>
          <w:trHeight w:val="673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0C" w:rsidRPr="009024D0" w:rsidRDefault="00A8260C" w:rsidP="009024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Koncert Gucia i Dudusia</w:t>
            </w:r>
          </w:p>
          <w:p w:rsidR="00A8260C" w:rsidRPr="009024D0" w:rsidRDefault="00A8260C" w:rsidP="009024D0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„</w:t>
            </w:r>
            <w:r w:rsidRPr="009024D0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Ciszę niesie, wiatr po lesie”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0C" w:rsidRPr="009024D0" w:rsidRDefault="00A8260C" w:rsidP="009024D0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9.11 (wtorek), godz. 12.20</w:t>
            </w:r>
          </w:p>
        </w:tc>
      </w:tr>
      <w:tr w:rsidR="006E787F" w:rsidRPr="0044623C" w:rsidTr="009024D0">
        <w:trPr>
          <w:trHeight w:val="411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1" w:rsidRDefault="0003705C" w:rsidP="009024D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4.</w:t>
            </w:r>
            <w:r w:rsidR="006E787F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Spotkanie z żywym zwierzątkiem</w:t>
            </w:r>
          </w:p>
          <w:p w:rsidR="006E787F" w:rsidRPr="009024D0" w:rsidRDefault="009024D0" w:rsidP="009024D0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  <w:r w:rsidRPr="004320CE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 - krab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D0" w:rsidRPr="009024D0" w:rsidRDefault="006E787F" w:rsidP="009024D0">
            <w:pPr>
              <w:pStyle w:val="Akapitzlist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poniedziałek), godz. 9.15 – 10.15</w:t>
            </w:r>
          </w:p>
        </w:tc>
      </w:tr>
      <w:tr w:rsidR="009024D0" w:rsidRPr="0044623C" w:rsidTr="009024D0">
        <w:trPr>
          <w:trHeight w:val="540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0" w:rsidRDefault="00533368" w:rsidP="009024D0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  <w:r w:rsidR="009024D0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. Warsztaty  Podróżnicze </w:t>
            </w:r>
          </w:p>
          <w:p w:rsidR="009024D0" w:rsidRPr="009024D0" w:rsidRDefault="009024D0" w:rsidP="009024D0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„</w:t>
            </w:r>
            <w:r w:rsidRPr="004320CE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Czerwona wyspa Madagaskar”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0" w:rsidRDefault="009024D0" w:rsidP="009024D0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16.11 (wtorek) od godz. 9.30</w:t>
            </w:r>
          </w:p>
          <w:p w:rsidR="009024D0" w:rsidRPr="009024D0" w:rsidRDefault="009024D0" w:rsidP="009024D0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6E787F" w:rsidRPr="0044623C" w:rsidTr="009024D0">
        <w:trPr>
          <w:trHeight w:val="726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533368" w:rsidP="00533368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6</w:t>
            </w:r>
            <w:r w:rsidR="0003705C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.</w:t>
            </w:r>
            <w:r w:rsidR="006E787F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Edukacyjne Bajki Muzyczne</w:t>
            </w:r>
          </w:p>
          <w:p w:rsidR="006E787F" w:rsidRPr="009024D0" w:rsidRDefault="006E787F" w:rsidP="009024D0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  <w:r w:rsidRPr="004320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„Dawno temu, gdy żyły dinozaury”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6E787F" w:rsidP="009024D0">
            <w:pPr>
              <w:pStyle w:val="Akapitzlist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piątek), godz. 11.00</w:t>
            </w:r>
          </w:p>
        </w:tc>
      </w:tr>
      <w:tr w:rsidR="006E787F" w:rsidRPr="0044623C" w:rsidTr="009024D0">
        <w:trPr>
          <w:trHeight w:val="713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533368" w:rsidP="009024D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</w:t>
            </w:r>
            <w:r w:rsidR="0003705C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.</w:t>
            </w:r>
            <w:r w:rsidR="006E787F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Spektakl Teatr Eden</w:t>
            </w:r>
          </w:p>
          <w:p w:rsidR="006E787F" w:rsidRPr="009024D0" w:rsidRDefault="006E787F" w:rsidP="009024D0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„</w:t>
            </w:r>
            <w:r w:rsidRPr="004320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40"/>
              </w:rPr>
              <w:t>Prawdziwy skarb”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6E787F" w:rsidP="009024D0">
            <w:pPr>
              <w:pStyle w:val="Akapitzlist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wtorek), godz. 9.15</w:t>
            </w:r>
          </w:p>
        </w:tc>
      </w:tr>
      <w:tr w:rsidR="006E787F" w:rsidRPr="0044623C" w:rsidTr="009024D0">
        <w:trPr>
          <w:trHeight w:val="709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533368" w:rsidP="009024D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8</w:t>
            </w:r>
            <w:r w:rsidR="0003705C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.</w:t>
            </w:r>
            <w:r w:rsidR="006E787F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Karuzela Eksperymentów</w:t>
            </w:r>
          </w:p>
          <w:p w:rsidR="006E787F" w:rsidRPr="009024D0" w:rsidRDefault="006E787F" w:rsidP="009024D0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„To co ulotne, mokre i stałe (stany skupienia, cz.1</w:t>
            </w: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.)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F" w:rsidRPr="009024D0" w:rsidRDefault="006E787F" w:rsidP="009024D0">
            <w:pPr>
              <w:pStyle w:val="Akapitzlist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piątek), od godz. 9.15</w:t>
            </w:r>
          </w:p>
        </w:tc>
      </w:tr>
      <w:tr w:rsidR="006E787F" w:rsidRPr="0044623C" w:rsidTr="009024D0">
        <w:trPr>
          <w:trHeight w:val="740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F" w:rsidRPr="009024D0" w:rsidRDefault="00533368" w:rsidP="009024D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9</w:t>
            </w:r>
            <w:r w:rsidR="006E787F"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.Warsztaty bębniarskie</w:t>
            </w:r>
          </w:p>
          <w:p w:rsidR="006E787F" w:rsidRPr="009024D0" w:rsidRDefault="006E787F" w:rsidP="009024D0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Spotkanie z Afrykańskim nauczycielem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F" w:rsidRPr="009024D0" w:rsidRDefault="006E787F" w:rsidP="009024D0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024D0">
              <w:rPr>
                <w:rFonts w:ascii="Times New Roman" w:hAnsi="Times New Roman" w:cs="Times New Roman"/>
                <w:b/>
                <w:sz w:val="28"/>
                <w:szCs w:val="40"/>
              </w:rPr>
              <w:t>30.11 (wtorek), godz. 9.30 – 10.30</w:t>
            </w:r>
          </w:p>
        </w:tc>
      </w:tr>
    </w:tbl>
    <w:p w:rsidR="00196358" w:rsidRDefault="00196358">
      <w:bookmarkStart w:id="0" w:name="_GoBack"/>
      <w:bookmarkEnd w:id="0"/>
    </w:p>
    <w:p w:rsidR="00196358" w:rsidRDefault="00196358"/>
    <w:p w:rsidR="00BE315D" w:rsidRDefault="00BE315D"/>
    <w:sectPr w:rsidR="00BE315D" w:rsidSect="00196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118"/>
    <w:multiLevelType w:val="multilevel"/>
    <w:tmpl w:val="41F25636"/>
    <w:lvl w:ilvl="0">
      <w:start w:val="2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0F332C5"/>
    <w:multiLevelType w:val="hybridMultilevel"/>
    <w:tmpl w:val="D26AA822"/>
    <w:lvl w:ilvl="0" w:tplc="3F52C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9F4846"/>
    <w:multiLevelType w:val="multilevel"/>
    <w:tmpl w:val="C40800D8"/>
    <w:lvl w:ilvl="0">
      <w:start w:val="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885231B"/>
    <w:multiLevelType w:val="hybridMultilevel"/>
    <w:tmpl w:val="D2F0BA30"/>
    <w:lvl w:ilvl="0" w:tplc="06D0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E505D5"/>
    <w:multiLevelType w:val="multilevel"/>
    <w:tmpl w:val="CFEAC98A"/>
    <w:lvl w:ilvl="0">
      <w:start w:val="1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5FCB3600"/>
    <w:multiLevelType w:val="hybridMultilevel"/>
    <w:tmpl w:val="25AE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051"/>
    <w:multiLevelType w:val="hybridMultilevel"/>
    <w:tmpl w:val="D2F0BA30"/>
    <w:lvl w:ilvl="0" w:tplc="06D0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C0B8C"/>
    <w:multiLevelType w:val="multilevel"/>
    <w:tmpl w:val="63BC7C12"/>
    <w:lvl w:ilvl="0">
      <w:start w:val="1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58"/>
    <w:rsid w:val="0003705C"/>
    <w:rsid w:val="00196358"/>
    <w:rsid w:val="001E7CC1"/>
    <w:rsid w:val="004320CE"/>
    <w:rsid w:val="0044623C"/>
    <w:rsid w:val="004F6B21"/>
    <w:rsid w:val="00517817"/>
    <w:rsid w:val="00533368"/>
    <w:rsid w:val="006E787F"/>
    <w:rsid w:val="008176EC"/>
    <w:rsid w:val="009024D0"/>
    <w:rsid w:val="009A16DF"/>
    <w:rsid w:val="00A329BC"/>
    <w:rsid w:val="00A8260C"/>
    <w:rsid w:val="00BE315D"/>
    <w:rsid w:val="00C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358"/>
    <w:pPr>
      <w:ind w:left="720"/>
      <w:contextualSpacing/>
    </w:pPr>
  </w:style>
  <w:style w:type="table" w:styleId="Tabela-Siatka">
    <w:name w:val="Table Grid"/>
    <w:basedOn w:val="Standardowy"/>
    <w:uiPriority w:val="59"/>
    <w:rsid w:val="00196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358"/>
    <w:pPr>
      <w:ind w:left="720"/>
      <w:contextualSpacing/>
    </w:pPr>
  </w:style>
  <w:style w:type="table" w:styleId="Tabela-Siatka">
    <w:name w:val="Table Grid"/>
    <w:basedOn w:val="Standardowy"/>
    <w:uiPriority w:val="59"/>
    <w:rsid w:val="00196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Ochronka</dc:creator>
  <cp:lastModifiedBy>Ochronka</cp:lastModifiedBy>
  <cp:revision>16</cp:revision>
  <cp:lastPrinted>2021-10-25T10:51:00Z</cp:lastPrinted>
  <dcterms:created xsi:type="dcterms:W3CDTF">2021-10-19T12:49:00Z</dcterms:created>
  <dcterms:modified xsi:type="dcterms:W3CDTF">2021-10-25T10:51:00Z</dcterms:modified>
</cp:coreProperties>
</file>